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6C8" w:rsidRDefault="00DB16C8" w:rsidP="00DB16C8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THE GOVERNMENT OF THE DEMOCRATIC SOCIALIST REPUBLIC OF SRI LANKA</w:t>
      </w:r>
    </w:p>
    <w:p w:rsidR="00DB16C8" w:rsidRDefault="00DB16C8" w:rsidP="00DB16C8">
      <w:pPr>
        <w:jc w:val="center"/>
        <w:rPr>
          <w:b/>
        </w:rPr>
      </w:pPr>
      <w:r>
        <w:rPr>
          <w:b/>
        </w:rPr>
        <w:t>BOARD OF INVESTMENT OF SRI LANKA</w:t>
      </w:r>
    </w:p>
    <w:p w:rsidR="00DB16C8" w:rsidRDefault="00DB16C8" w:rsidP="00DB16C8">
      <w:pPr>
        <w:jc w:val="center"/>
        <w:rPr>
          <w:b/>
        </w:rPr>
      </w:pPr>
    </w:p>
    <w:p w:rsidR="00DB16C8" w:rsidRDefault="00DB16C8" w:rsidP="00DB16C8">
      <w:pPr>
        <w:jc w:val="center"/>
        <w:rPr>
          <w:b/>
          <w:sz w:val="28"/>
          <w:szCs w:val="28"/>
        </w:rPr>
      </w:pPr>
      <w:r>
        <w:rPr>
          <w:b/>
        </w:rPr>
        <w:t xml:space="preserve">CONTRACT No: </w:t>
      </w:r>
      <w:r>
        <w:rPr>
          <w:b/>
          <w:sz w:val="28"/>
          <w:szCs w:val="28"/>
        </w:rPr>
        <w:t>BOI/TS/HEPZ/2022/04/02.036</w:t>
      </w:r>
    </w:p>
    <w:p w:rsidR="00DB16C8" w:rsidRDefault="00DB16C8" w:rsidP="00DB16C8">
      <w:pPr>
        <w:jc w:val="center"/>
        <w:rPr>
          <w:b/>
        </w:rPr>
      </w:pPr>
    </w:p>
    <w:p w:rsidR="00DB16C8" w:rsidRDefault="00DB16C8" w:rsidP="00DB16C8">
      <w:pPr>
        <w:jc w:val="center"/>
        <w:rPr>
          <w:b/>
        </w:rPr>
      </w:pPr>
      <w:r>
        <w:rPr>
          <w:b/>
        </w:rPr>
        <w:t>HORANA EXPORT PROCESSING ZONE (HEPZ) WATER SUPPLY SCHEME</w:t>
      </w:r>
    </w:p>
    <w:p w:rsidR="00DB16C8" w:rsidRDefault="00DB16C8" w:rsidP="00DB16C8">
      <w:pPr>
        <w:jc w:val="center"/>
        <w:rPr>
          <w:b/>
          <w:sz w:val="28"/>
          <w:szCs w:val="28"/>
        </w:rPr>
      </w:pPr>
      <w:r>
        <w:rPr>
          <w:b/>
        </w:rPr>
        <w:t xml:space="preserve">Bid for </w:t>
      </w:r>
      <w:r>
        <w:rPr>
          <w:b/>
          <w:sz w:val="28"/>
          <w:szCs w:val="28"/>
        </w:rPr>
        <w:t>Construction of 2,000m</w:t>
      </w:r>
      <w:r>
        <w:rPr>
          <w:b/>
          <w:sz w:val="28"/>
          <w:szCs w:val="28"/>
          <w:vertAlign w:val="superscript"/>
        </w:rPr>
        <w:t>3</w:t>
      </w:r>
      <w:r>
        <w:rPr>
          <w:b/>
          <w:sz w:val="28"/>
          <w:szCs w:val="28"/>
        </w:rPr>
        <w:t xml:space="preserve">/day </w:t>
      </w:r>
      <w:proofErr w:type="gramStart"/>
      <w:r>
        <w:rPr>
          <w:b/>
          <w:sz w:val="28"/>
          <w:szCs w:val="28"/>
        </w:rPr>
        <w:t>capacity  Water</w:t>
      </w:r>
      <w:proofErr w:type="gramEnd"/>
      <w:r>
        <w:rPr>
          <w:b/>
          <w:sz w:val="28"/>
          <w:szCs w:val="28"/>
        </w:rPr>
        <w:t xml:space="preserve"> Treatment Plant</w:t>
      </w:r>
    </w:p>
    <w:p w:rsidR="00DB16C8" w:rsidRDefault="00DB16C8" w:rsidP="00DB16C8">
      <w:pPr>
        <w:jc w:val="center"/>
        <w:rPr>
          <w:b/>
          <w:sz w:val="28"/>
          <w:szCs w:val="28"/>
        </w:rPr>
      </w:pPr>
    </w:p>
    <w:p w:rsidR="00DB16C8" w:rsidRDefault="00DB16C8" w:rsidP="00DB16C8">
      <w:pPr>
        <w:jc w:val="center"/>
        <w:rPr>
          <w:b/>
        </w:rPr>
      </w:pPr>
      <w:r>
        <w:rPr>
          <w:b/>
        </w:rPr>
        <w:t>INVITATION FOR BIDS (IFB)</w:t>
      </w:r>
    </w:p>
    <w:p w:rsidR="00DB16C8" w:rsidRDefault="00DB16C8" w:rsidP="00DB16C8">
      <w:pPr>
        <w:ind w:left="360"/>
        <w:jc w:val="both"/>
        <w:rPr>
          <w:color w:val="000000"/>
          <w:sz w:val="10"/>
          <w:szCs w:val="1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sz w:val="10"/>
          <w:szCs w:val="10"/>
        </w:rPr>
        <w:tab/>
      </w:r>
      <w:r>
        <w:rPr>
          <w:color w:val="000000"/>
          <w:sz w:val="10"/>
          <w:szCs w:val="10"/>
        </w:rPr>
        <w:tab/>
      </w:r>
    </w:p>
    <w:p w:rsidR="00DB16C8" w:rsidRDefault="00DB16C8" w:rsidP="00DB16C8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The Chairman, Board of Investment of Sri Lanka on behalf of Chairman,</w:t>
      </w:r>
      <w:r w:rsidR="00283C96">
        <w:rPr>
          <w:sz w:val="22"/>
          <w:szCs w:val="22"/>
        </w:rPr>
        <w:t xml:space="preserve"> Standing</w:t>
      </w:r>
      <w:r>
        <w:rPr>
          <w:sz w:val="22"/>
          <w:szCs w:val="22"/>
        </w:rPr>
        <w:t xml:space="preserve"> High Level  Procurement Committee ( </w:t>
      </w:r>
      <w:r w:rsidR="00FD7DED">
        <w:rPr>
          <w:sz w:val="22"/>
          <w:szCs w:val="22"/>
        </w:rPr>
        <w:t>S</w:t>
      </w:r>
      <w:r>
        <w:rPr>
          <w:sz w:val="22"/>
          <w:szCs w:val="22"/>
        </w:rPr>
        <w:t>HLPC) now  invites sealed bids from eligible and qualified bidders for</w:t>
      </w:r>
      <w:r>
        <w:rPr>
          <w:b/>
          <w:sz w:val="28"/>
          <w:szCs w:val="28"/>
        </w:rPr>
        <w:t xml:space="preserve"> </w:t>
      </w:r>
      <w:r>
        <w:rPr>
          <w:sz w:val="22"/>
          <w:szCs w:val="22"/>
        </w:rPr>
        <w:t>Construction of 2,000m</w:t>
      </w: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 xml:space="preserve">/day capacity Water Treatment Plant of </w:t>
      </w:r>
      <w:proofErr w:type="spellStart"/>
      <w:r>
        <w:rPr>
          <w:sz w:val="22"/>
          <w:szCs w:val="22"/>
        </w:rPr>
        <w:t>Horana</w:t>
      </w:r>
      <w:proofErr w:type="spellEnd"/>
      <w:r>
        <w:rPr>
          <w:sz w:val="22"/>
          <w:szCs w:val="22"/>
        </w:rPr>
        <w:t xml:space="preserve"> Export Processing Zone (HEPZ) Water Supply Scheme</w:t>
      </w:r>
    </w:p>
    <w:p w:rsidR="00DB16C8" w:rsidRDefault="00DB16C8" w:rsidP="00DB16C8">
      <w:pPr>
        <w:jc w:val="both"/>
        <w:rPr>
          <w:color w:val="000000"/>
          <w:sz w:val="8"/>
          <w:szCs w:val="8"/>
        </w:rPr>
      </w:pPr>
    </w:p>
    <w:p w:rsidR="00DB16C8" w:rsidRDefault="00DB16C8" w:rsidP="00DB16C8">
      <w:pPr>
        <w:numPr>
          <w:ilvl w:val="0"/>
          <w:numId w:val="1"/>
        </w:numPr>
        <w:tabs>
          <w:tab w:val="left" w:pos="36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Bidding will be conducted through National Competitive Bidding Procedure. </w:t>
      </w:r>
    </w:p>
    <w:p w:rsidR="00DB16C8" w:rsidRDefault="00DB16C8" w:rsidP="00DB16C8">
      <w:pPr>
        <w:tabs>
          <w:tab w:val="left" w:pos="360"/>
        </w:tabs>
        <w:jc w:val="both"/>
        <w:rPr>
          <w:color w:val="000000"/>
          <w:sz w:val="8"/>
          <w:szCs w:val="8"/>
        </w:rPr>
      </w:pPr>
    </w:p>
    <w:p w:rsidR="00DB16C8" w:rsidRDefault="00DB16C8" w:rsidP="00DB16C8">
      <w:pPr>
        <w:numPr>
          <w:ilvl w:val="0"/>
          <w:numId w:val="1"/>
        </w:numPr>
        <w:tabs>
          <w:tab w:val="left" w:pos="36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Alternative bids shall not be accepted.</w:t>
      </w:r>
    </w:p>
    <w:p w:rsidR="00DB16C8" w:rsidRDefault="00DB16C8" w:rsidP="00DB16C8">
      <w:pPr>
        <w:tabs>
          <w:tab w:val="left" w:pos="360"/>
        </w:tabs>
        <w:jc w:val="both"/>
        <w:rPr>
          <w:color w:val="000000"/>
          <w:sz w:val="10"/>
          <w:szCs w:val="10"/>
        </w:rPr>
      </w:pPr>
    </w:p>
    <w:p w:rsidR="00DB16C8" w:rsidRDefault="00DB16C8" w:rsidP="00DB16C8">
      <w:pPr>
        <w:numPr>
          <w:ilvl w:val="0"/>
          <w:numId w:val="1"/>
        </w:numPr>
        <w:tabs>
          <w:tab w:val="left" w:pos="360"/>
        </w:tabs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To be eligible for contract award, the </w:t>
      </w:r>
      <w:r>
        <w:rPr>
          <w:sz w:val="22"/>
          <w:szCs w:val="22"/>
        </w:rPr>
        <w:t xml:space="preserve">successful bidder shall not have been blacklisted and shall have Registration with CIDA in the field of </w:t>
      </w:r>
      <w:r>
        <w:t>Water Supply &amp; Sewerage</w:t>
      </w:r>
      <w:r>
        <w:rPr>
          <w:sz w:val="22"/>
          <w:szCs w:val="22"/>
        </w:rPr>
        <w:t xml:space="preserve"> in </w:t>
      </w:r>
      <w:r w:rsidRPr="00064BD7">
        <w:rPr>
          <w:color w:val="FF0000"/>
          <w:sz w:val="22"/>
          <w:szCs w:val="22"/>
        </w:rPr>
        <w:t>Grade C2 and above</w:t>
      </w:r>
      <w:r>
        <w:rPr>
          <w:sz w:val="22"/>
          <w:szCs w:val="22"/>
        </w:rPr>
        <w:t xml:space="preserve"> at the time of submission of the bid and work as a contractor for completion of minimum 500m</w:t>
      </w: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>/per day capacity water or wastewater treatment plant during last 10 years.</w:t>
      </w:r>
    </w:p>
    <w:p w:rsidR="00DB16C8" w:rsidRDefault="00DB16C8" w:rsidP="00DB16C8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p w:rsidR="00DB16C8" w:rsidRDefault="00DB16C8" w:rsidP="00DB16C8">
      <w:pPr>
        <w:numPr>
          <w:ilvl w:val="0"/>
          <w:numId w:val="1"/>
        </w:numPr>
        <w:tabs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estimated cost </w:t>
      </w:r>
      <w:proofErr w:type="gramStart"/>
      <w:r>
        <w:rPr>
          <w:sz w:val="22"/>
          <w:szCs w:val="22"/>
        </w:rPr>
        <w:t>for  this</w:t>
      </w:r>
      <w:proofErr w:type="gramEnd"/>
      <w:r>
        <w:rPr>
          <w:sz w:val="22"/>
          <w:szCs w:val="22"/>
        </w:rPr>
        <w:t xml:space="preserve"> Bid  is </w:t>
      </w:r>
      <w:proofErr w:type="spellStart"/>
      <w:r>
        <w:rPr>
          <w:sz w:val="22"/>
          <w:szCs w:val="22"/>
        </w:rPr>
        <w:t>Rs</w:t>
      </w:r>
      <w:proofErr w:type="spellEnd"/>
      <w:r>
        <w:rPr>
          <w:sz w:val="22"/>
          <w:szCs w:val="22"/>
        </w:rPr>
        <w:t xml:space="preserve"> 681 Million ( Including SSCL) without VAT and the contract period is 18 months (construction period 12 calendar month + trial operational period 06 calendar months).</w:t>
      </w:r>
    </w:p>
    <w:p w:rsidR="00DB16C8" w:rsidRDefault="00DB16C8" w:rsidP="00DB16C8">
      <w:pPr>
        <w:tabs>
          <w:tab w:val="left" w:pos="360"/>
        </w:tabs>
        <w:ind w:left="360"/>
        <w:jc w:val="both"/>
        <w:rPr>
          <w:sz w:val="10"/>
          <w:szCs w:val="10"/>
        </w:rPr>
      </w:pPr>
    </w:p>
    <w:p w:rsidR="00DB16C8" w:rsidRDefault="00DB16C8" w:rsidP="00DB16C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72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</w:t>
      </w:r>
      <w:r>
        <w:rPr>
          <w:color w:val="000000"/>
          <w:sz w:val="22"/>
          <w:szCs w:val="22"/>
        </w:rPr>
        <w:tab/>
        <w:t>Interested bidders may obtain further information from Actg. Executive Director (Technical Service), Technical Service Department, Board of Investment of Sri Lanka over the telephone, number 011-2432549 or 011-2427279 and bidding documents may be inspected free of charge at the office of the Technical Service Department, Board of Investment of Sri Lanka.</w:t>
      </w:r>
    </w:p>
    <w:p w:rsidR="00DB16C8" w:rsidRDefault="00DB16C8" w:rsidP="00DB16C8">
      <w:pPr>
        <w:jc w:val="both"/>
        <w:rPr>
          <w:sz w:val="10"/>
          <w:szCs w:val="10"/>
        </w:rPr>
      </w:pPr>
    </w:p>
    <w:p w:rsidR="00DB16C8" w:rsidRPr="00064BD7" w:rsidRDefault="00DB16C8" w:rsidP="00DB16C8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720" w:hanging="360"/>
        <w:jc w:val="both"/>
        <w:rPr>
          <w:color w:val="FF0000"/>
          <w:sz w:val="22"/>
          <w:szCs w:val="22"/>
        </w:rPr>
      </w:pPr>
      <w:r>
        <w:rPr>
          <w:color w:val="000000"/>
          <w:sz w:val="22"/>
          <w:szCs w:val="22"/>
        </w:rPr>
        <w:t>7</w:t>
      </w:r>
      <w:r>
        <w:rPr>
          <w:color w:val="000000"/>
          <w:sz w:val="22"/>
          <w:szCs w:val="22"/>
        </w:rPr>
        <w:tab/>
        <w:t xml:space="preserve">A complete set of Bidding documents in English language may be purchased by interested bidders on the submission of a written application on a business letterhead to Actg. Executive Director (Technical Service), Technical Service Department, Board of Investment of Sri Lanka from </w:t>
      </w:r>
      <w:proofErr w:type="gramStart"/>
      <w:r>
        <w:rPr>
          <w:color w:val="000000"/>
          <w:sz w:val="22"/>
          <w:szCs w:val="22"/>
        </w:rPr>
        <w:t>25.03.2025  until</w:t>
      </w:r>
      <w:proofErr w:type="gramEnd"/>
      <w:r>
        <w:rPr>
          <w:color w:val="000000"/>
          <w:sz w:val="22"/>
          <w:szCs w:val="22"/>
        </w:rPr>
        <w:t xml:space="preserve"> 19.05.2025 from 09:00 hours to 15:00 hours on normal working days  upon payment of a non-  refundable document fee of  </w:t>
      </w:r>
      <w:r w:rsidRPr="00064BD7">
        <w:rPr>
          <w:color w:val="FF0000"/>
          <w:sz w:val="22"/>
          <w:szCs w:val="22"/>
        </w:rPr>
        <w:t>Rs.100,000/=  (including Taxes ) in cash.</w:t>
      </w:r>
    </w:p>
    <w:p w:rsidR="00DB16C8" w:rsidRDefault="00DB16C8" w:rsidP="00DB16C8">
      <w:pPr>
        <w:jc w:val="both"/>
        <w:rPr>
          <w:sz w:val="10"/>
          <w:szCs w:val="10"/>
        </w:rPr>
      </w:pPr>
    </w:p>
    <w:p w:rsidR="00DB16C8" w:rsidRDefault="00DB16C8" w:rsidP="00DB16C8">
      <w:pPr>
        <w:ind w:left="720" w:hanging="36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8</w:t>
      </w:r>
      <w:r>
        <w:rPr>
          <w:sz w:val="22"/>
          <w:szCs w:val="22"/>
        </w:rPr>
        <w:tab/>
        <w:t xml:space="preserve">Bids shall be delivered in duplicate to the Chairman, </w:t>
      </w:r>
      <w:r w:rsidR="00213B3B">
        <w:rPr>
          <w:sz w:val="22"/>
          <w:szCs w:val="22"/>
        </w:rPr>
        <w:t xml:space="preserve">Standing </w:t>
      </w:r>
      <w:bookmarkStart w:id="0" w:name="_GoBack"/>
      <w:bookmarkEnd w:id="0"/>
      <w:r>
        <w:rPr>
          <w:sz w:val="22"/>
          <w:szCs w:val="22"/>
        </w:rPr>
        <w:t xml:space="preserve">High Level  Procurement Committee C/o Actg. Executive Director (Technical Service), Technical Service Department, Board of Investment of Sri Lanka, </w:t>
      </w:r>
      <w:r>
        <w:t xml:space="preserve">Level-5, West Tower, World Trade Centre, Echelon Square, Colombo 01, Sri Lanka </w:t>
      </w:r>
      <w:r>
        <w:rPr>
          <w:sz w:val="22"/>
          <w:szCs w:val="22"/>
        </w:rPr>
        <w:t xml:space="preserve">on or before 20.05.2025 </w:t>
      </w:r>
      <w:proofErr w:type="spellStart"/>
      <w:r>
        <w:rPr>
          <w:sz w:val="22"/>
          <w:szCs w:val="22"/>
        </w:rPr>
        <w:t>hrs</w:t>
      </w:r>
      <w:proofErr w:type="spellEnd"/>
      <w:r>
        <w:rPr>
          <w:sz w:val="22"/>
          <w:szCs w:val="22"/>
        </w:rPr>
        <w:t xml:space="preserve"> on    14:00 hours  Late Bids will be rejected. Bids will be opened soon after closing in the presence of the bidders’ representatives who choose to attend. </w:t>
      </w:r>
    </w:p>
    <w:p w:rsidR="00DB16C8" w:rsidRDefault="00DB16C8" w:rsidP="00DB16C8">
      <w:pPr>
        <w:ind w:left="360" w:firstLine="360"/>
        <w:jc w:val="both"/>
        <w:rPr>
          <w:b/>
          <w:color w:val="000000"/>
          <w:sz w:val="22"/>
          <w:szCs w:val="22"/>
        </w:rPr>
      </w:pPr>
    </w:p>
    <w:p w:rsidR="00DB16C8" w:rsidRDefault="00DB16C8" w:rsidP="00DB16C8">
      <w:pPr>
        <w:ind w:left="720" w:hanging="360"/>
        <w:jc w:val="both"/>
        <w:rPr>
          <w:i/>
          <w:sz w:val="22"/>
          <w:szCs w:val="22"/>
        </w:rPr>
      </w:pPr>
      <w:r>
        <w:rPr>
          <w:color w:val="000000"/>
          <w:sz w:val="22"/>
          <w:szCs w:val="22"/>
        </w:rPr>
        <w:t>9</w:t>
      </w:r>
      <w:r>
        <w:rPr>
          <w:color w:val="000000"/>
          <w:sz w:val="22"/>
          <w:szCs w:val="22"/>
        </w:rPr>
        <w:tab/>
      </w:r>
      <w:r>
        <w:rPr>
          <w:sz w:val="22"/>
          <w:szCs w:val="22"/>
        </w:rPr>
        <w:t xml:space="preserve">All Bids shall be accompanied by a bid security of Rupees 10 million and valid </w:t>
      </w:r>
      <w:proofErr w:type="spellStart"/>
      <w:r>
        <w:rPr>
          <w:sz w:val="22"/>
          <w:szCs w:val="22"/>
        </w:rPr>
        <w:t>upto</w:t>
      </w:r>
      <w:proofErr w:type="spellEnd"/>
      <w:r>
        <w:rPr>
          <w:sz w:val="22"/>
          <w:szCs w:val="22"/>
        </w:rPr>
        <w:t xml:space="preserve"> 10.11.2025</w:t>
      </w:r>
    </w:p>
    <w:p w:rsidR="00DB16C8" w:rsidRDefault="00DB16C8" w:rsidP="00DB16C8">
      <w:pPr>
        <w:ind w:left="720" w:hanging="360"/>
        <w:jc w:val="both"/>
        <w:rPr>
          <w:i/>
          <w:sz w:val="22"/>
          <w:szCs w:val="22"/>
        </w:rPr>
      </w:pPr>
    </w:p>
    <w:p w:rsidR="00DB16C8" w:rsidRDefault="00DB16C8" w:rsidP="00DB16C8">
      <w:pPr>
        <w:ind w:left="720" w:hanging="360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10. Bid shall be valid up to 13.10.2025</w:t>
      </w:r>
    </w:p>
    <w:p w:rsidR="00DB16C8" w:rsidRDefault="00DB16C8" w:rsidP="00DB16C8">
      <w:pPr>
        <w:ind w:left="360"/>
        <w:jc w:val="both"/>
        <w:rPr>
          <w:color w:val="000000"/>
          <w:sz w:val="22"/>
          <w:szCs w:val="22"/>
        </w:rPr>
      </w:pPr>
    </w:p>
    <w:p w:rsidR="00DB16C8" w:rsidRDefault="00DB16C8" w:rsidP="00DB16C8">
      <w:pPr>
        <w:ind w:left="360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11.</w:t>
      </w:r>
      <w:r>
        <w:rPr>
          <w:color w:val="000000"/>
          <w:sz w:val="22"/>
          <w:szCs w:val="22"/>
        </w:rPr>
        <w:tab/>
        <w:t xml:space="preserve">Pre bid meeting will be held at 11:00 hrs. </w:t>
      </w:r>
      <w:proofErr w:type="gramStart"/>
      <w:r w:rsidR="008D5D82">
        <w:rPr>
          <w:color w:val="000000"/>
          <w:sz w:val="22"/>
          <w:szCs w:val="22"/>
        </w:rPr>
        <w:t>on</w:t>
      </w:r>
      <w:proofErr w:type="gramEnd"/>
      <w:r w:rsidR="008D5D8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21.04.2025  at Board of Investment of Sri Lanka, </w:t>
      </w:r>
      <w:r>
        <w:rPr>
          <w:color w:val="000000"/>
          <w:sz w:val="22"/>
          <w:szCs w:val="22"/>
        </w:rPr>
        <w:tab/>
      </w:r>
      <w:proofErr w:type="spellStart"/>
      <w:r>
        <w:rPr>
          <w:color w:val="000000"/>
          <w:sz w:val="22"/>
          <w:szCs w:val="22"/>
        </w:rPr>
        <w:t>Horana</w:t>
      </w:r>
      <w:proofErr w:type="spellEnd"/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  <w:t xml:space="preserve">Export Processing </w:t>
      </w:r>
      <w:proofErr w:type="spellStart"/>
      <w:r>
        <w:rPr>
          <w:color w:val="000000"/>
          <w:sz w:val="22"/>
          <w:szCs w:val="22"/>
        </w:rPr>
        <w:t>Zone,Poruwadanda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Hoarana</w:t>
      </w:r>
      <w:proofErr w:type="spellEnd"/>
      <w:r>
        <w:rPr>
          <w:color w:val="000000"/>
          <w:sz w:val="22"/>
          <w:szCs w:val="22"/>
        </w:rPr>
        <w:t>..</w:t>
      </w:r>
    </w:p>
    <w:p w:rsidR="00DB16C8" w:rsidRDefault="00DB16C8" w:rsidP="00DB16C8">
      <w:pPr>
        <w:ind w:left="360"/>
        <w:jc w:val="both"/>
        <w:rPr>
          <w:b/>
          <w:color w:val="000000"/>
          <w:sz w:val="22"/>
          <w:szCs w:val="22"/>
        </w:rPr>
      </w:pPr>
    </w:p>
    <w:p w:rsidR="00DB16C8" w:rsidRDefault="00DB16C8" w:rsidP="00DB16C8">
      <w:pPr>
        <w:ind w:left="360"/>
        <w:jc w:val="both"/>
        <w:rPr>
          <w:b/>
          <w:color w:val="000000"/>
          <w:sz w:val="22"/>
          <w:szCs w:val="22"/>
        </w:rPr>
      </w:pPr>
    </w:p>
    <w:p w:rsidR="00DB16C8" w:rsidRDefault="00DB16C8" w:rsidP="00DB16C8">
      <w:pPr>
        <w:ind w:left="360"/>
        <w:jc w:val="both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Chairman</w:t>
      </w:r>
      <w:r w:rsidRPr="008A66DC">
        <w:rPr>
          <w:sz w:val="22"/>
          <w:szCs w:val="22"/>
        </w:rPr>
        <w:t xml:space="preserve"> </w:t>
      </w:r>
    </w:p>
    <w:p w:rsidR="00DB16C8" w:rsidRPr="00064BD7" w:rsidRDefault="00283C96" w:rsidP="00DB16C8">
      <w:pPr>
        <w:ind w:left="360"/>
        <w:jc w:val="both"/>
        <w:rPr>
          <w:b/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Standing </w:t>
      </w:r>
      <w:r w:rsidR="00DB16C8" w:rsidRPr="00064BD7">
        <w:rPr>
          <w:color w:val="FF0000"/>
          <w:sz w:val="22"/>
          <w:szCs w:val="22"/>
        </w:rPr>
        <w:t xml:space="preserve">High </w:t>
      </w:r>
      <w:proofErr w:type="gramStart"/>
      <w:r w:rsidR="00DB16C8" w:rsidRPr="00064BD7">
        <w:rPr>
          <w:color w:val="FF0000"/>
          <w:sz w:val="22"/>
          <w:szCs w:val="22"/>
        </w:rPr>
        <w:t>Level  Procurement</w:t>
      </w:r>
      <w:proofErr w:type="gramEnd"/>
      <w:r w:rsidR="00DB16C8" w:rsidRPr="00064BD7">
        <w:rPr>
          <w:color w:val="FF0000"/>
          <w:sz w:val="22"/>
          <w:szCs w:val="22"/>
        </w:rPr>
        <w:t xml:space="preserve"> Committee </w:t>
      </w:r>
    </w:p>
    <w:p w:rsidR="00DB16C8" w:rsidRDefault="00DB16C8" w:rsidP="00DB16C8">
      <w:pPr>
        <w:ind w:left="360"/>
        <w:jc w:val="both"/>
        <w:rPr>
          <w:b/>
          <w:color w:val="000000"/>
          <w:sz w:val="10"/>
          <w:szCs w:val="10"/>
        </w:rPr>
      </w:pPr>
      <w:r>
        <w:rPr>
          <w:color w:val="000000"/>
          <w:sz w:val="22"/>
          <w:szCs w:val="22"/>
        </w:rPr>
        <w:t>Board of Investment of Sri Lanka</w:t>
      </w:r>
    </w:p>
    <w:p w:rsidR="003267FA" w:rsidRDefault="003267FA"/>
    <w:sectPr w:rsidR="003267FA" w:rsidSect="00DB16C8">
      <w:pgSz w:w="12240" w:h="15840"/>
      <w:pgMar w:top="81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B3165"/>
    <w:multiLevelType w:val="multilevel"/>
    <w:tmpl w:val="55342210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6C8"/>
    <w:rsid w:val="001F5FF7"/>
    <w:rsid w:val="00213B3B"/>
    <w:rsid w:val="00283C96"/>
    <w:rsid w:val="003267FA"/>
    <w:rsid w:val="008D5D82"/>
    <w:rsid w:val="00DB16C8"/>
    <w:rsid w:val="00FD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Nimali Abayapala</dc:creator>
  <cp:lastModifiedBy>Chamari Jayasinghe</cp:lastModifiedBy>
  <cp:revision>5</cp:revision>
  <cp:lastPrinted>2025-03-24T07:53:00Z</cp:lastPrinted>
  <dcterms:created xsi:type="dcterms:W3CDTF">2025-03-20T05:56:00Z</dcterms:created>
  <dcterms:modified xsi:type="dcterms:W3CDTF">2025-03-25T03:28:00Z</dcterms:modified>
</cp:coreProperties>
</file>